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F99" w:rsidRPr="00D44F99" w:rsidRDefault="00D44F99" w:rsidP="00D44F9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11058557"/>
      <w:r w:rsidRPr="00D44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4F99" w:rsidRPr="00D44F99" w:rsidRDefault="00D44F99" w:rsidP="00D44F9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ab2d749b-d45a-4812-85f9-1011d05030a4"/>
      <w:r w:rsidRPr="00D44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:rsidR="00D44F99" w:rsidRPr="00D44F99" w:rsidRDefault="00D44F99" w:rsidP="00D44F9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eb212286-8694-47ca-861d-9590ae5a8a8f"/>
      <w:proofErr w:type="gramStart"/>
      <w:r w:rsidRPr="00D44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 w:rsidRPr="00D44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End w:id="2"/>
    </w:p>
    <w:p w:rsidR="00D44F99" w:rsidRPr="00D44F99" w:rsidRDefault="00D44F99" w:rsidP="00D44F99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44F99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D44F99" w:rsidRPr="00D44F99" w:rsidRDefault="00D44F99" w:rsidP="00D44F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44F99" w:rsidRPr="00D44F99" w:rsidRDefault="00D44F99" w:rsidP="00D44F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44F99" w:rsidRPr="00D44F99" w:rsidRDefault="00D44F99" w:rsidP="00D44F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44F99" w:rsidRPr="00D44F99" w:rsidRDefault="00D44F99" w:rsidP="00D44F99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44F99" w:rsidRPr="00D44F99" w:rsidTr="00FF72E3">
        <w:tc>
          <w:tcPr>
            <w:tcW w:w="3114" w:type="dxa"/>
          </w:tcPr>
          <w:p w:rsidR="00D44F99" w:rsidRPr="00D44F99" w:rsidRDefault="00D44F99" w:rsidP="00D44F9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F99" w:rsidRPr="00D44F99" w:rsidRDefault="00D44F99" w:rsidP="00D44F99">
            <w:pPr>
              <w:tabs>
                <w:tab w:val="center" w:pos="1449"/>
                <w:tab w:val="right" w:pos="289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Гимназия №91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 21</w:t>
            </w:r>
          </w:p>
          <w:p w:rsidR="00D44F99" w:rsidRPr="00D44F99" w:rsidRDefault="00D44F99" w:rsidP="00D44F9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44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«01» сентября   2025 г. </w:t>
            </w:r>
          </w:p>
        </w:tc>
      </w:tr>
    </w:tbl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‌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6B0B9C">
        <w:rPr>
          <w:rFonts w:ascii="Times New Roman" w:hAnsi="Times New Roman"/>
          <w:color w:val="000000"/>
          <w:sz w:val="28"/>
          <w:lang w:val="ru-RU"/>
        </w:rPr>
        <w:t xml:space="preserve"> 2031136</w:t>
      </w:r>
      <w:r w:rsidRPr="002534B4">
        <w:rPr>
          <w:rFonts w:ascii="Times New Roman" w:hAnsi="Times New Roman"/>
          <w:color w:val="000000"/>
          <w:sz w:val="28"/>
          <w:lang w:val="ru-RU"/>
        </w:rPr>
        <w:t>)</w:t>
      </w: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2574B" w:rsidRPr="002534B4" w:rsidRDefault="002534B4">
      <w:pPr>
        <w:spacing w:after="0" w:line="408" w:lineRule="auto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Default="0062574B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Default="0067336A" w:rsidP="002534B4">
      <w:pPr>
        <w:spacing w:after="0"/>
        <w:rPr>
          <w:lang w:val="ru-RU"/>
        </w:rPr>
      </w:pPr>
    </w:p>
    <w:p w:rsidR="0067336A" w:rsidRPr="002534B4" w:rsidRDefault="0067336A" w:rsidP="002534B4">
      <w:pPr>
        <w:spacing w:after="0"/>
        <w:rPr>
          <w:lang w:val="ru-RU"/>
        </w:rPr>
      </w:pP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62574B">
      <w:pPr>
        <w:spacing w:after="0"/>
        <w:ind w:left="120"/>
        <w:jc w:val="center"/>
        <w:rPr>
          <w:lang w:val="ru-RU"/>
        </w:rPr>
      </w:pPr>
    </w:p>
    <w:p w:rsidR="0062574B" w:rsidRPr="002534B4" w:rsidRDefault="002534B4">
      <w:pPr>
        <w:spacing w:after="0"/>
        <w:ind w:left="120"/>
        <w:jc w:val="center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2534B4">
        <w:rPr>
          <w:rFonts w:ascii="Times New Roman" w:hAnsi="Times New Roman"/>
          <w:b/>
          <w:color w:val="000000"/>
          <w:sz w:val="28"/>
          <w:lang w:val="ru-RU"/>
        </w:rPr>
        <w:t>г. Железногорск</w:t>
      </w:r>
      <w:bookmarkEnd w:id="3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="00D44F9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Start w:id="5" w:name="_GoBack"/>
      <w:bookmarkEnd w:id="5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  <w:r w:rsidRPr="002534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 w:rsidP="002534B4">
      <w:pPr>
        <w:spacing w:after="0" w:line="264" w:lineRule="auto"/>
        <w:jc w:val="both"/>
        <w:rPr>
          <w:lang w:val="ru-RU"/>
        </w:rPr>
      </w:pPr>
      <w:bookmarkStart w:id="6" w:name="block-11058558"/>
      <w:bookmarkEnd w:id="0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7ad9d27f-2d5e-40e5-a5e1-761ecce37b11"/>
      <w:r w:rsidRPr="002534B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2534B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8" w:name="block-11058559"/>
      <w:bookmarkEnd w:id="6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9" w:name="_Toc139895958"/>
      <w:bookmarkEnd w:id="9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bookmarkStart w:id="10" w:name="_Toc139895962"/>
      <w:bookmarkEnd w:id="10"/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2534B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2534B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11" w:name="block-11058560"/>
      <w:bookmarkEnd w:id="8"/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bookmarkStart w:id="12" w:name="_Toc139895967"/>
      <w:bookmarkEnd w:id="12"/>
      <w:r w:rsidRPr="002534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left="12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574B" w:rsidRPr="002534B4" w:rsidRDefault="0062574B">
      <w:pPr>
        <w:spacing w:after="0" w:line="264" w:lineRule="auto"/>
        <w:ind w:left="120"/>
        <w:jc w:val="both"/>
        <w:rPr>
          <w:lang w:val="ru-RU"/>
        </w:rPr>
      </w:pP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2534B4">
        <w:rPr>
          <w:rFonts w:ascii="Times New Roman" w:hAnsi="Times New Roman"/>
          <w:color w:val="000000"/>
          <w:sz w:val="28"/>
          <w:lang w:val="ru-RU"/>
        </w:rPr>
        <w:t>: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2574B" w:rsidRPr="002534B4" w:rsidRDefault="002534B4">
      <w:pPr>
        <w:spacing w:after="0" w:line="264" w:lineRule="auto"/>
        <w:ind w:firstLine="600"/>
        <w:jc w:val="both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bookmarkStart w:id="13" w:name="block-11058561"/>
      <w:bookmarkEnd w:id="11"/>
      <w:r w:rsidRPr="002534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84"/>
        <w:gridCol w:w="1757"/>
        <w:gridCol w:w="343"/>
        <w:gridCol w:w="4506"/>
      </w:tblGrid>
      <w:tr w:rsidR="0062574B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161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491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 w:rsidRPr="00D44F99" w:rsidTr="000E0BA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257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B34091" w:rsidTr="000E0B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 w:rsidP="00B340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8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 w:rsidP="00B34091">
            <w:pPr>
              <w:spacing w:after="0"/>
              <w:ind w:left="135"/>
              <w:jc w:val="center"/>
              <w:rPr>
                <w:lang w:val="ru-RU"/>
              </w:rPr>
            </w:pPr>
            <w:r w:rsidRPr="00B340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450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rPr>
                <w:lang w:val="ru-RU"/>
              </w:rPr>
            </w:pPr>
          </w:p>
        </w:tc>
      </w:tr>
    </w:tbl>
    <w:p w:rsidR="0062574B" w:rsidRPr="00B34091" w:rsidRDefault="0062574B">
      <w:pPr>
        <w:rPr>
          <w:lang w:val="ru-RU"/>
        </w:rPr>
        <w:sectPr w:rsidR="0062574B" w:rsidRPr="00B340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B34091" w:rsidRDefault="002534B4">
      <w:pPr>
        <w:spacing w:after="0"/>
        <w:ind w:left="120"/>
        <w:rPr>
          <w:lang w:val="ru-RU"/>
        </w:rPr>
      </w:pPr>
      <w:r w:rsidRPr="00B340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4503"/>
        <w:gridCol w:w="1560"/>
        <w:gridCol w:w="236"/>
        <w:gridCol w:w="66"/>
        <w:gridCol w:w="170"/>
        <w:gridCol w:w="114"/>
        <w:gridCol w:w="6285"/>
      </w:tblGrid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ind w:left="135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2574B" w:rsidRPr="00B34091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ind w:left="135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2574B" w:rsidRPr="00B34091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>
            <w:pPr>
              <w:spacing w:after="0"/>
              <w:rPr>
                <w:lang w:val="ru-RU"/>
              </w:rPr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 w:rsidRPr="00B340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(цифровые) образовательные ре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2574B" w:rsidRPr="00D44F99" w:rsidTr="006A110D">
        <w:trPr>
          <w:trHeight w:val="461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02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84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8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8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0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871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560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2534B4" w:rsidP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39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</w:tbl>
    <w:p w:rsidR="0062574B" w:rsidRDefault="0062574B">
      <w:pPr>
        <w:sectPr w:rsidR="00625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3"/>
        <w:gridCol w:w="4454"/>
        <w:gridCol w:w="1606"/>
        <w:gridCol w:w="300"/>
        <w:gridCol w:w="43"/>
        <w:gridCol w:w="113"/>
        <w:gridCol w:w="128"/>
        <w:gridCol w:w="508"/>
        <w:gridCol w:w="5635"/>
      </w:tblGrid>
      <w:tr w:rsidR="0062574B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574B" w:rsidRDefault="0062574B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574B" w:rsidRDefault="0062574B">
            <w:pPr>
              <w:spacing w:after="0"/>
              <w:ind w:left="135"/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A1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56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636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5635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253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54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27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6A110D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00" w:type="dxa"/>
            <w:tcMar>
              <w:top w:w="50" w:type="dxa"/>
              <w:left w:w="100" w:type="dxa"/>
            </w:tcMar>
            <w:vAlign w:val="center"/>
          </w:tcPr>
          <w:p w:rsidR="0062574B" w:rsidRDefault="00B340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4" w:type="dxa"/>
            <w:gridSpan w:val="3"/>
            <w:tcMar>
              <w:top w:w="50" w:type="dxa"/>
              <w:left w:w="100" w:type="dxa"/>
            </w:tcMar>
            <w:vAlign w:val="center"/>
          </w:tcPr>
          <w:p w:rsidR="0062574B" w:rsidRPr="006A110D" w:rsidRDefault="006A1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 w:rsidRPr="006A1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14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2574B">
            <w:pPr>
              <w:rPr>
                <w:lang w:val="ru-RU"/>
              </w:rPr>
            </w:pPr>
          </w:p>
        </w:tc>
      </w:tr>
    </w:tbl>
    <w:p w:rsidR="0062574B" w:rsidRPr="006A110D" w:rsidRDefault="0062574B">
      <w:pPr>
        <w:rPr>
          <w:lang w:val="ru-RU"/>
        </w:rPr>
        <w:sectPr w:rsidR="0062574B" w:rsidRPr="006A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6A110D" w:rsidRDefault="002534B4">
      <w:pPr>
        <w:spacing w:after="0"/>
        <w:ind w:left="120"/>
        <w:rPr>
          <w:lang w:val="ru-RU"/>
        </w:rPr>
      </w:pPr>
      <w:r w:rsidRPr="006A1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578"/>
        <w:gridCol w:w="1491"/>
        <w:gridCol w:w="68"/>
        <w:gridCol w:w="236"/>
        <w:gridCol w:w="15"/>
        <w:gridCol w:w="238"/>
        <w:gridCol w:w="9"/>
        <w:gridCol w:w="6276"/>
      </w:tblGrid>
      <w:tr w:rsidR="0062574B" w:rsidRPr="006A110D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42" w:type="dxa"/>
            <w:gridSpan w:val="6"/>
            <w:tcMar>
              <w:top w:w="50" w:type="dxa"/>
              <w:left w:w="100" w:type="dxa"/>
            </w:tcMar>
            <w:vAlign w:val="center"/>
          </w:tcPr>
          <w:p w:rsidR="0062574B" w:rsidRPr="006A110D" w:rsidRDefault="002534B4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62574B" w:rsidRPr="006A110D" w:rsidRDefault="0062574B">
            <w:pPr>
              <w:spacing w:after="0"/>
              <w:ind w:left="135"/>
              <w:rPr>
                <w:lang w:val="ru-RU"/>
              </w:rPr>
            </w:pP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Азии и 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Африки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2574B">
            <w:pPr>
              <w:spacing w:after="0"/>
              <w:ind w:left="135"/>
              <w:jc w:val="center"/>
            </w:pP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D44F99" w:rsidTr="006A110D">
        <w:trPr>
          <w:trHeight w:val="144"/>
          <w:tblCellSpacing w:w="20" w:type="nil"/>
        </w:trPr>
        <w:tc>
          <w:tcPr>
            <w:tcW w:w="14040" w:type="dxa"/>
            <w:gridSpan w:val="9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534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A110D" w:rsidRPr="00D44F99" w:rsidTr="006A110D">
        <w:trPr>
          <w:trHeight w:val="144"/>
          <w:tblCellSpacing w:w="20" w:type="nil"/>
        </w:trPr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78" w:type="dxa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1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B34091" w:rsidRDefault="006257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6A11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276" w:type="dxa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574B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774" w:type="dxa"/>
            <w:gridSpan w:val="5"/>
            <w:tcMar>
              <w:top w:w="50" w:type="dxa"/>
              <w:left w:w="100" w:type="dxa"/>
            </w:tcMar>
            <w:vAlign w:val="center"/>
          </w:tcPr>
          <w:p w:rsidR="0062574B" w:rsidRDefault="0062574B"/>
        </w:tc>
      </w:tr>
      <w:tr w:rsidR="0062574B" w:rsidRPr="006A110D" w:rsidTr="006A110D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2534B4" w:rsidRDefault="002534B4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Default="002534B4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36" w:type="dxa"/>
            <w:tcMar>
              <w:top w:w="50" w:type="dxa"/>
              <w:left w:w="100" w:type="dxa"/>
            </w:tcMar>
            <w:vAlign w:val="center"/>
          </w:tcPr>
          <w:p w:rsidR="0062574B" w:rsidRPr="00B34091" w:rsidRDefault="00B340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A110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534B4" w:rsidRPr="006A1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6285" w:type="dxa"/>
            <w:gridSpan w:val="2"/>
            <w:tcMar>
              <w:top w:w="50" w:type="dxa"/>
              <w:left w:w="100" w:type="dxa"/>
            </w:tcMar>
            <w:vAlign w:val="center"/>
          </w:tcPr>
          <w:p w:rsidR="0062574B" w:rsidRPr="006A110D" w:rsidRDefault="0062574B">
            <w:pPr>
              <w:rPr>
                <w:lang w:val="ru-RU"/>
              </w:rPr>
            </w:pPr>
          </w:p>
        </w:tc>
      </w:tr>
    </w:tbl>
    <w:p w:rsidR="0062574B" w:rsidRPr="006A110D" w:rsidRDefault="0062574B">
      <w:pPr>
        <w:rPr>
          <w:lang w:val="ru-RU"/>
        </w:rPr>
        <w:sectPr w:rsidR="0062574B" w:rsidRPr="006A11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6A110D" w:rsidRDefault="002534B4">
      <w:pPr>
        <w:spacing w:after="0"/>
        <w:ind w:left="120"/>
        <w:rPr>
          <w:lang w:val="ru-RU"/>
        </w:rPr>
      </w:pPr>
      <w:bookmarkStart w:id="14" w:name="block-11058562"/>
      <w:bookmarkEnd w:id="13"/>
      <w:r w:rsidRPr="006A11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62574B" w:rsidRPr="006A110D" w:rsidRDefault="002534B4">
      <w:pPr>
        <w:spacing w:after="0"/>
        <w:ind w:left="120"/>
        <w:rPr>
          <w:lang w:val="ru-RU"/>
        </w:rPr>
      </w:pPr>
      <w:r w:rsidRPr="006A110D">
        <w:rPr>
          <w:rFonts w:ascii="Times New Roman" w:hAnsi="Times New Roman"/>
          <w:b/>
          <w:color w:val="000000"/>
          <w:sz w:val="28"/>
          <w:lang w:val="ru-RU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0"/>
        <w:gridCol w:w="1506"/>
        <w:gridCol w:w="6825"/>
      </w:tblGrid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C020F" w:rsidRPr="006A110D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Pr="006A110D" w:rsidRDefault="00FC020F">
            <w:pPr>
              <w:spacing w:after="0"/>
              <w:rPr>
                <w:lang w:val="ru-RU"/>
              </w:rPr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 w:rsidRPr="006A11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образовател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ьные ресурсы </w:t>
            </w:r>
          </w:p>
          <w:p w:rsidR="00FC020F" w:rsidRDefault="00FC020F">
            <w:pPr>
              <w:spacing w:after="0"/>
              <w:ind w:left="135"/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C020F" w:rsidRPr="00D44F99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FE4DE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4E009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95231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020F" w:rsidRPr="00D44F99" w:rsidTr="0020490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C020F" w:rsidTr="00FD2EE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BB131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FC020F" w:rsidTr="00EC7CE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6113EE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3B281D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BF3AB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FC020F" w:rsidRPr="00D44F99" w:rsidTr="001B302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667DB5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4066A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E601F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D310D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B015A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5B61A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427BB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3B40CA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FC020F" w:rsidRPr="00D44F99" w:rsidTr="00397898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C020F" w:rsidTr="00D1491F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38538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B21FE2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FC020F" w:rsidTr="007E0ACC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2A3144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823645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20F" w:rsidTr="00786E60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086793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FC020F" w:rsidTr="00AC1441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C020F" w:rsidRPr="00D44F99" w:rsidTr="00B376A9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rPr>
                <w:lang w:val="ru-RU"/>
              </w:rPr>
            </w:pP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60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jc w:val="center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C020F" w:rsidRPr="00FC020F" w:rsidTr="006F76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25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FC020F" w:rsidRPr="00FC020F" w:rsidRDefault="00FC020F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C02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FC020F" w:rsidRDefault="0062574B">
      <w:pPr>
        <w:rPr>
          <w:lang w:val="ru-RU"/>
        </w:rPr>
        <w:sectPr w:rsidR="0062574B" w:rsidRPr="00FC02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FC020F" w:rsidRDefault="002534B4">
      <w:pPr>
        <w:spacing w:after="0"/>
        <w:ind w:left="120"/>
        <w:rPr>
          <w:lang w:val="ru-RU"/>
        </w:rPr>
      </w:pPr>
      <w:r w:rsidRPr="00FC02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7"/>
        <w:gridCol w:w="4571"/>
        <w:gridCol w:w="1461"/>
        <w:gridCol w:w="75"/>
        <w:gridCol w:w="59"/>
        <w:gridCol w:w="6737"/>
      </w:tblGrid>
      <w:tr w:rsidR="00FC020F" w:rsidRP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6" w:type="dxa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796" w:type="dxa"/>
            <w:gridSpan w:val="2"/>
            <w:tcMar>
              <w:top w:w="50" w:type="dxa"/>
              <w:left w:w="100" w:type="dxa"/>
            </w:tcMar>
            <w:vAlign w:val="center"/>
          </w:tcPr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  <w:r w:rsidRPr="00FC02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C020F" w:rsidRPr="00FC020F" w:rsidRDefault="00FC020F">
            <w:pPr>
              <w:spacing w:after="0"/>
              <w:ind w:left="135"/>
              <w:rPr>
                <w:lang w:val="ru-RU"/>
              </w:rPr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595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C020F" w:rsidTr="00FC02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E012B3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C020F" w:rsidRPr="00D44F99" w:rsidTr="00FD087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C020F" w:rsidRPr="00D44F99" w:rsidTr="002C719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C020F" w:rsidTr="0027140F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175A1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C596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45FF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A30B6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C62D7A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RPr="00D44F99" w:rsidTr="006160BB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C020F" w:rsidRPr="00D44F99" w:rsidTr="00720FB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FC020F" w:rsidTr="00345C59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Pr="002534B4" w:rsidRDefault="00FC020F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FC3FF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5F23ED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E4178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C61A64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C020F" w:rsidTr="007952B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C020F" w:rsidRDefault="00FC020F">
            <w:pPr>
              <w:spacing w:after="0"/>
              <w:ind w:left="135"/>
            </w:pPr>
          </w:p>
        </w:tc>
      </w:tr>
      <w:tr w:rsidR="00F6162E" w:rsidTr="00B63338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F141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73517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D44F99" w:rsidTr="00AF7486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62E" w:rsidRPr="00D44F99" w:rsidTr="00553370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62E" w:rsidTr="005543E0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A0AF6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F6162E" w:rsidRPr="00D44F99" w:rsidTr="00783748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6162E" w:rsidTr="008C074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1488E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B7F4C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A9430A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F6465">
        <w:trPr>
          <w:trHeight w:val="144"/>
          <w:tblCellSpacing w:w="20" w:type="nil"/>
        </w:trPr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F70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871" w:type="dxa"/>
            <w:gridSpan w:val="3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F6162E" w:rsidRDefault="00F6162E"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</w:tbl>
    <w:p w:rsidR="0062574B" w:rsidRDefault="0062574B">
      <w:pPr>
        <w:sectPr w:rsidR="006257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Default="002534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1"/>
        <w:gridCol w:w="4294"/>
        <w:gridCol w:w="1137"/>
        <w:gridCol w:w="7538"/>
      </w:tblGrid>
      <w:tr w:rsidR="00F6162E" w:rsidTr="004609A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162E" w:rsidRDefault="00F6162E">
            <w:pPr>
              <w:spacing w:after="0"/>
              <w:ind w:left="135"/>
            </w:pP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6162E" w:rsidRDefault="00F6162E">
            <w:pPr>
              <w:spacing w:after="0"/>
              <w:ind w:left="135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6162E" w:rsidRDefault="00F6162E">
            <w:pPr>
              <w:spacing w:after="0"/>
              <w:ind w:left="135"/>
            </w:pPr>
          </w:p>
        </w:tc>
      </w:tr>
      <w:tr w:rsidR="00F6162E" w:rsidTr="008C2E0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3380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594A9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A125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6625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B40DD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35E4E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70468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03223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71C3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5D0B30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4517E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CC0E5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753D0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6162E" w:rsidTr="00F5254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5048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2E513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AA320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11479D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1F1E0C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F6162E" w:rsidTr="0021739C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F6162E" w:rsidTr="0023694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F6162E" w:rsidRPr="00F6162E" w:rsidTr="00ED22C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F6162E" w:rsidTr="00D045C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Транскрипция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F6162E" w:rsidTr="00B44608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стиль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jc w:val="center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RPr="009149C9" w:rsidTr="00AD6DA2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6162E" w:rsidRPr="009149C9" w:rsidTr="0062327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6162E" w:rsidTr="00AA7CF3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961EA6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9B004B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B95D94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C05E91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92BC5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434AFF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94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F6162E" w:rsidTr="007F5066">
        <w:trPr>
          <w:trHeight w:val="144"/>
          <w:tblCellSpacing w:w="20" w:type="nil"/>
        </w:trPr>
        <w:tc>
          <w:tcPr>
            <w:tcW w:w="5365" w:type="dxa"/>
            <w:gridSpan w:val="2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538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:rsidR="00F6162E" w:rsidRPr="00F6162E" w:rsidRDefault="00F6162E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F61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F6162E" w:rsidRDefault="0062574B">
      <w:pPr>
        <w:rPr>
          <w:lang w:val="ru-RU"/>
        </w:rPr>
        <w:sectPr w:rsidR="0062574B" w:rsidRPr="00F616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F6162E" w:rsidRDefault="002534B4">
      <w:pPr>
        <w:spacing w:after="0"/>
        <w:ind w:left="120"/>
        <w:rPr>
          <w:lang w:val="ru-RU"/>
        </w:rPr>
      </w:pPr>
      <w:r w:rsidRPr="00F616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4599"/>
        <w:gridCol w:w="1534"/>
        <w:gridCol w:w="6797"/>
      </w:tblGrid>
      <w:tr w:rsidR="00F6162E" w:rsidRP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  <w:r w:rsidRPr="00F6162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F6162E" w:rsidRPr="00F6162E" w:rsidRDefault="00F6162E">
            <w:pPr>
              <w:spacing w:after="0"/>
              <w:ind w:left="135"/>
              <w:rPr>
                <w:lang w:val="ru-RU"/>
              </w:rPr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6162E" w:rsidTr="00F6162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DD08DA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EF75E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32621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RPr="009149C9" w:rsidTr="005C428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F6162E" w:rsidRPr="009149C9" w:rsidTr="00763C3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6162E" w:rsidRPr="009149C9" w:rsidTr="001A283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Pr="002534B4" w:rsidRDefault="00F6162E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6162E" w:rsidTr="00FC70B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752A7D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F6162E" w:rsidTr="00862865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F6162E" w:rsidRDefault="00F6162E">
            <w:pPr>
              <w:spacing w:after="0"/>
              <w:ind w:left="135"/>
            </w:pPr>
          </w:p>
        </w:tc>
      </w:tr>
      <w:tr w:rsidR="001B4297" w:rsidTr="001767A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406C6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956078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752E9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9B2030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тематики в </w:t>
            </w: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творчестве русских композиторов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FC2ED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7901F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37103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E65F07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Tr="00645E61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9149C9" w:rsidTr="007E3701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297" w:rsidRPr="009149C9" w:rsidTr="001E4F5B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1B4297" w:rsidTr="00546E0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9149C9" w:rsidTr="00435FA2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4297" w:rsidRPr="009149C9" w:rsidTr="00E0665C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4297" w:rsidRPr="009149C9" w:rsidTr="00CA23C4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4297" w:rsidRPr="009149C9" w:rsidTr="00FA532F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534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1B4297" w:rsidTr="00645E49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</w:pPr>
          </w:p>
        </w:tc>
      </w:tr>
      <w:tr w:rsidR="001B4297" w:rsidRPr="001B4297" w:rsidTr="00BA71BD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Default="001B4297">
            <w:pPr>
              <w:spacing w:after="0"/>
              <w:ind w:left="135"/>
              <w:jc w:val="center"/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B4297" w:rsidRPr="001B4297" w:rsidTr="004705F5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rPr>
                <w:lang w:val="ru-RU"/>
              </w:rPr>
            </w:pP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99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rPr>
                <w:lang w:val="ru-RU"/>
              </w:rPr>
            </w:pPr>
          </w:p>
        </w:tc>
      </w:tr>
      <w:tr w:rsidR="001B4297" w:rsidRPr="001B4297" w:rsidTr="008163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4297" w:rsidRPr="002534B4" w:rsidRDefault="001B4297">
            <w:pPr>
              <w:spacing w:after="0"/>
              <w:ind w:left="135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4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 w:rsidRPr="002534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34 </w:t>
            </w:r>
          </w:p>
        </w:tc>
        <w:tc>
          <w:tcPr>
            <w:tcW w:w="6797" w:type="dxa"/>
            <w:tcMar>
              <w:top w:w="50" w:type="dxa"/>
              <w:left w:w="100" w:type="dxa"/>
            </w:tcMar>
            <w:vAlign w:val="center"/>
          </w:tcPr>
          <w:p w:rsidR="001B4297" w:rsidRPr="001B4297" w:rsidRDefault="001B42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:rsidR="001B4297" w:rsidRPr="001B4297" w:rsidRDefault="001B4297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B42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</w:tbl>
    <w:p w:rsidR="0062574B" w:rsidRPr="001B4297" w:rsidRDefault="0062574B">
      <w:pPr>
        <w:rPr>
          <w:lang w:val="ru-RU"/>
        </w:rPr>
        <w:sectPr w:rsidR="0062574B" w:rsidRPr="001B42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574B" w:rsidRPr="002B0DD5" w:rsidRDefault="002534B4">
      <w:pPr>
        <w:spacing w:after="0"/>
        <w:ind w:left="120"/>
        <w:rPr>
          <w:lang w:val="ru-RU"/>
        </w:rPr>
      </w:pPr>
      <w:bookmarkStart w:id="15" w:name="block-11058563"/>
      <w:bookmarkEnd w:id="14"/>
      <w:r w:rsidRPr="001B42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</w:t>
      </w:r>
      <w:r w:rsidRPr="002B0DD5">
        <w:rPr>
          <w:rFonts w:ascii="Times New Roman" w:hAnsi="Times New Roman"/>
          <w:b/>
          <w:color w:val="000000"/>
          <w:sz w:val="28"/>
          <w:lang w:val="ru-RU"/>
        </w:rPr>
        <w:t>ССА</w:t>
      </w:r>
    </w:p>
    <w:p w:rsidR="0062574B" w:rsidRPr="002B0DD5" w:rsidRDefault="002534B4">
      <w:pPr>
        <w:spacing w:after="0" w:line="480" w:lineRule="auto"/>
        <w:ind w:left="120"/>
        <w:rPr>
          <w:lang w:val="ru-RU"/>
        </w:rPr>
      </w:pPr>
      <w:r w:rsidRPr="002B0DD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​‌• Искусство: 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>/ Науменко Т.И., Алеев В.В., Общество с ограниченной ответственностью «ДРОФА»; Акционерное общество «Издательство «Просвещение»</w:t>
      </w:r>
      <w:r w:rsidRPr="002534B4">
        <w:rPr>
          <w:sz w:val="28"/>
          <w:lang w:val="ru-RU"/>
        </w:rPr>
        <w:br/>
      </w:r>
      <w:bookmarkStart w:id="16" w:name="74bf6636-2c61-4c65-87ef-0b356004ea0d"/>
      <w:r w:rsidRPr="002534B4">
        <w:rPr>
          <w:rFonts w:ascii="Times New Roman" w:hAnsi="Times New Roman"/>
          <w:color w:val="000000"/>
          <w:sz w:val="28"/>
          <w:lang w:val="ru-RU"/>
        </w:rPr>
        <w:t xml:space="preserve"> • 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>/ Сергеева Г. П., Критская Е. Д., Акционерное общество «Издательство «Просвещение»</w:t>
      </w:r>
      <w:bookmarkEnd w:id="16"/>
      <w:r w:rsidRPr="002534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2574B" w:rsidRPr="002534B4" w:rsidRDefault="002534B4">
      <w:pPr>
        <w:spacing w:after="0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bb9c11a5-555e-4df8-85a3-1695074ac586"/>
      <w:r w:rsidRPr="002534B4">
        <w:rPr>
          <w:rFonts w:ascii="Times New Roman" w:hAnsi="Times New Roman"/>
          <w:color w:val="000000"/>
          <w:sz w:val="28"/>
          <w:lang w:val="ru-RU"/>
        </w:rPr>
        <w:t>Музыка, 5</w:t>
      </w:r>
      <w:r w:rsidR="002B0DD5">
        <w:rPr>
          <w:rFonts w:ascii="Times New Roman" w:hAnsi="Times New Roman"/>
          <w:color w:val="000000"/>
          <w:sz w:val="28"/>
          <w:lang w:val="ru-RU"/>
        </w:rPr>
        <w:t>-8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2B0DD5">
        <w:rPr>
          <w:rFonts w:ascii="Times New Roman" w:hAnsi="Times New Roman"/>
          <w:color w:val="000000"/>
          <w:sz w:val="28"/>
          <w:lang w:val="ru-RU"/>
        </w:rPr>
        <w:t>ы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/Сергеева Г.П., Критская Е.Д., Акционерное общество «Издательство</w:t>
      </w:r>
      <w:r w:rsidR="002B0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534B4">
        <w:rPr>
          <w:rFonts w:ascii="Times New Roman" w:hAnsi="Times New Roman"/>
          <w:color w:val="000000"/>
          <w:sz w:val="28"/>
          <w:lang w:val="ru-RU"/>
        </w:rPr>
        <w:t>«Просвещение»;</w:t>
      </w:r>
      <w:bookmarkEnd w:id="17"/>
      <w:r w:rsidRPr="002534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574B" w:rsidRPr="002534B4" w:rsidRDefault="0062574B">
      <w:pPr>
        <w:spacing w:after="0"/>
        <w:ind w:left="120"/>
        <w:rPr>
          <w:lang w:val="ru-RU"/>
        </w:rPr>
      </w:pP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  <w:r w:rsidRPr="002534B4">
        <w:rPr>
          <w:rFonts w:ascii="Times New Roman" w:hAnsi="Times New Roman"/>
          <w:color w:val="333333"/>
          <w:sz w:val="28"/>
          <w:lang w:val="ru-RU"/>
        </w:rPr>
        <w:t>​‌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1) Готовые мультимедийные уроки по музыке </w:t>
      </w:r>
      <w:hyperlink r:id="rId127" w:history="1">
        <w:r w:rsidR="002B0DD5" w:rsidRPr="003017FB">
          <w:rPr>
            <w:rStyle w:val="ab"/>
            <w:rFonts w:ascii="Times New Roman" w:hAnsi="Times New Roman"/>
            <w:sz w:val="28"/>
          </w:rPr>
          <w:t>http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B0DD5" w:rsidRPr="003017FB">
          <w:rPr>
            <w:rStyle w:val="ab"/>
            <w:rFonts w:ascii="Times New Roman" w:hAnsi="Times New Roman"/>
            <w:sz w:val="28"/>
          </w:rPr>
          <w:t>urokicd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B0DD5" w:rsidRPr="003017FB">
          <w:rPr>
            <w:rStyle w:val="ab"/>
            <w:rFonts w:ascii="Times New Roman" w:hAnsi="Times New Roman"/>
            <w:sz w:val="28"/>
          </w:rPr>
          <w:t>ru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0DD5" w:rsidRPr="003017FB">
          <w:rPr>
            <w:rStyle w:val="ab"/>
            <w:rFonts w:ascii="Times New Roman" w:hAnsi="Times New Roman"/>
            <w:sz w:val="28"/>
          </w:rPr>
          <w:t>muzyka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?</w:t>
        </w:r>
        <w:r w:rsidR="002B0DD5" w:rsidRPr="003017FB">
          <w:rPr>
            <w:rStyle w:val="ab"/>
            <w:rFonts w:ascii="Times New Roman" w:hAnsi="Times New Roman"/>
            <w:sz w:val="28"/>
          </w:rPr>
          <w:t>yclid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=354144675941032687</w:t>
        </w:r>
      </w:hyperlink>
      <w:r w:rsidRPr="002534B4">
        <w:rPr>
          <w:rFonts w:ascii="Times New Roman" w:hAnsi="Times New Roman"/>
          <w:color w:val="000000"/>
          <w:sz w:val="28"/>
          <w:lang w:val="ru-RU"/>
        </w:rPr>
        <w:t>;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2) Методическая разработка урока музыки по теме «Волшебство музыкальных инструментов», Липянская Ю.В., учитель музыки,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hyperlink r:id="rId128" w:history="1">
        <w:r w:rsidR="002B0DD5" w:rsidRPr="003017FB">
          <w:rPr>
            <w:rStyle w:val="ab"/>
            <w:rFonts w:ascii="Times New Roman" w:hAnsi="Times New Roman"/>
            <w:sz w:val="28"/>
          </w:rPr>
          <w:t>https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://урок.рф/</w:t>
        </w:r>
        <w:r w:rsidR="002B0DD5" w:rsidRPr="003017FB">
          <w:rPr>
            <w:rStyle w:val="ab"/>
            <w:rFonts w:ascii="Times New Roman" w:hAnsi="Times New Roman"/>
            <w:sz w:val="28"/>
          </w:rPr>
          <w:t>library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B0DD5" w:rsidRPr="003017FB">
          <w:rPr>
            <w:rStyle w:val="ab"/>
            <w:rFonts w:ascii="Times New Roman" w:hAnsi="Times New Roman"/>
            <w:sz w:val="28"/>
          </w:rPr>
          <w:t>metodicheskaya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razrabotka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uroka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2B0DD5" w:rsidRPr="003017FB">
          <w:rPr>
            <w:rStyle w:val="ab"/>
            <w:rFonts w:ascii="Times New Roman" w:hAnsi="Times New Roman"/>
            <w:sz w:val="28"/>
          </w:rPr>
          <w:t>muziki</w:t>
        </w:r>
        <w:r w:rsidR="002B0DD5" w:rsidRPr="003017FB">
          <w:rPr>
            <w:rStyle w:val="ab"/>
            <w:rFonts w:ascii="Times New Roman" w:hAnsi="Times New Roman"/>
            <w:sz w:val="28"/>
            <w:lang w:val="ru-RU"/>
          </w:rPr>
          <w:t>_172317.</w:t>
        </w:r>
        <w:r w:rsidR="002B0DD5" w:rsidRPr="003017FB">
          <w:rPr>
            <w:rStyle w:val="ab"/>
            <w:rFonts w:ascii="Times New Roman" w:hAnsi="Times New Roman"/>
            <w:sz w:val="28"/>
          </w:rPr>
          <w:t>html</w:t>
        </w:r>
      </w:hyperlink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3) «Диалог метра и ритма», Кныш Ирина Борисовна, учитель музыки,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shkola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muzyka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2534B4">
        <w:rPr>
          <w:rFonts w:ascii="Times New Roman" w:hAnsi="Times New Roman"/>
          <w:color w:val="000000"/>
          <w:sz w:val="28"/>
          <w:lang w:val="ru-RU"/>
        </w:rPr>
        <w:t>/2019/06/21/</w:t>
      </w:r>
      <w:r>
        <w:rPr>
          <w:rFonts w:ascii="Times New Roman" w:hAnsi="Times New Roman"/>
          <w:color w:val="000000"/>
          <w:sz w:val="28"/>
        </w:rPr>
        <w:t>uchebno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metodicheskiy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material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uroku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muzyki</w:t>
      </w:r>
      <w:r w:rsidRPr="002534B4">
        <w:rPr>
          <w:rFonts w:ascii="Times New Roman" w:hAnsi="Times New Roman"/>
          <w:color w:val="000000"/>
          <w:sz w:val="28"/>
          <w:lang w:val="ru-RU"/>
        </w:rPr>
        <w:t>-6-</w:t>
      </w:r>
      <w:r>
        <w:rPr>
          <w:rFonts w:ascii="Times New Roman" w:hAnsi="Times New Roman"/>
          <w:color w:val="000000"/>
          <w:sz w:val="28"/>
        </w:rPr>
        <w:t>klass</w:t>
      </w:r>
      <w:r w:rsidRPr="002534B4">
        <w:rPr>
          <w:rFonts w:ascii="Times New Roman" w:hAnsi="Times New Roman"/>
          <w:color w:val="000000"/>
          <w:sz w:val="28"/>
          <w:lang w:val="ru-RU"/>
        </w:rPr>
        <w:t>-2-</w:t>
      </w:r>
      <w:r>
        <w:rPr>
          <w:rFonts w:ascii="Times New Roman" w:hAnsi="Times New Roman"/>
          <w:color w:val="000000"/>
          <w:sz w:val="28"/>
        </w:rPr>
        <w:t>chetvert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2B0DD5" w:rsidRDefault="002534B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4) «Символика музыкальных инструментов в мировой художественной культуре» Лютви Лиана Машаллаевна, преподаватель МХК,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/статьи/674849/; </w:t>
      </w:r>
    </w:p>
    <w:p w:rsidR="0062574B" w:rsidRPr="002534B4" w:rsidRDefault="002534B4">
      <w:pPr>
        <w:spacing w:after="0" w:line="480" w:lineRule="auto"/>
        <w:ind w:left="120"/>
        <w:rPr>
          <w:lang w:val="ru-RU"/>
        </w:rPr>
      </w:pPr>
      <w:r w:rsidRPr="002534B4">
        <w:rPr>
          <w:rFonts w:ascii="Times New Roman" w:hAnsi="Times New Roman"/>
          <w:color w:val="000000"/>
          <w:sz w:val="28"/>
          <w:lang w:val="ru-RU"/>
        </w:rPr>
        <w:t xml:space="preserve"> 5) «Мелодией одной звучат печаль и радость», Ланцова Мария Евгеньевна, учитель музыки,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/статьи/673501/;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6) «Системообразующая деятельность учителя на примере реализации содержания программы по музыке в 6-м классе в рамках ФГОС», Мазурова Татьяна Михайловна, учитель музыки и ИЗО,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/статьи/664215/;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7) «А.П.Бородин: жизнь и творчество великого композитора в вопросах и ответах», Юрова Светлана Анатольевна, преподаватель теоретических дисциплин,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/статьи/660928/.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Полезные ссылки на интернет-ресурсы для использования в профессиональной деятельности современного педагога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Образовательные платформы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 - «Российская электронная школа». Каталог интерактивных уроков;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единая коллекция ЦОР, разработанная по поручению Министерства образования и науки РФ в рамках проекта «Информатизация системы образования», содержит не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только учебные тексты, но и различные объекты мультимедиа (видео и звуковые файлы, фотографии, карты, схемы и др.), которые открывают огромные возможности по их использованию в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образовательном процессе;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 Электронные учебники: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Просвещение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Российский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Первое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://1сентября.рф)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Музыка (учебники, учебные пособия)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alleng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</w:t>
      </w:r>
      <w:r w:rsidRPr="002534B4">
        <w:rPr>
          <w:rFonts w:ascii="Times New Roman" w:hAnsi="Times New Roman"/>
          <w:color w:val="000000"/>
          <w:sz w:val="28"/>
          <w:lang w:val="ru-RU"/>
        </w:rPr>
        <w:t>4.</w:t>
      </w:r>
      <w:r>
        <w:rPr>
          <w:rFonts w:ascii="Times New Roman" w:hAnsi="Times New Roman"/>
          <w:color w:val="000000"/>
          <w:sz w:val="28"/>
        </w:rPr>
        <w:t>htm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электронные рабочие тетради (например, «Яндекс. Учебник»)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uchebnik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tetrad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Познавательные сайты и порталы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Цифровое ТВ, общедоступные каналы (Культура.рф, Наука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naukatv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/);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Открытые электронные библиотеки, образовательное видео, интерактивное онлайн телевидение, энциклопедии, коллекции (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wdl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univertv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openedu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>); Иинтерактивные медиамузеи (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borderless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teamlab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art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Мегаэнциклопедия «Кирилл и Мефодий»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megabook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arzamas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сайт. Имеются бесплатные видеолекции и материалы по литературе, истории, искусству, антропологии, философии и прочему. Доступен архив курсов.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2534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- сценарии уроков, олимпиад, разработки тестов, </w:t>
      </w:r>
      <w:r w:rsidRPr="002534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контрольных работ - на методическом сайте;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lektorium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tv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– просветительский проект: создание уроков, курсов; 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Журнал “Цифровое образование”.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digital</w:t>
      </w:r>
      <w:r w:rsidRPr="002534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; Журнал Вопросы Интернет-образования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vio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uchim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/; сайт ИД Первое сентября Открытый урок (главная) </w:t>
      </w:r>
      <w:r w:rsidRPr="002534B4">
        <w:rPr>
          <w:sz w:val="28"/>
          <w:lang w:val="ru-RU"/>
        </w:rPr>
        <w:br/>
      </w:r>
      <w:r w:rsidRPr="002534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534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xn</w:t>
      </w:r>
      <w:r w:rsidRPr="002534B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i</w:t>
      </w:r>
      <w:r w:rsidRPr="002534B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abbnckbmcl</w:t>
      </w:r>
      <w:r w:rsidRPr="002534B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fb</w:t>
      </w:r>
      <w:r w:rsidRPr="002534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xn</w:t>
      </w:r>
      <w:r w:rsidRPr="002534B4">
        <w:rPr>
          <w:rFonts w:ascii="Times New Roman" w:hAnsi="Times New Roman"/>
          <w:color w:val="000000"/>
          <w:sz w:val="28"/>
          <w:lang w:val="ru-RU"/>
        </w:rPr>
        <w:t>--</w:t>
      </w:r>
      <w:r>
        <w:rPr>
          <w:rFonts w:ascii="Times New Roman" w:hAnsi="Times New Roman"/>
          <w:color w:val="000000"/>
          <w:sz w:val="28"/>
        </w:rPr>
        <w:t>p</w:t>
      </w:r>
      <w:r w:rsidRPr="002534B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ai</w:t>
      </w:r>
      <w:r w:rsidRPr="002534B4">
        <w:rPr>
          <w:rFonts w:ascii="Times New Roman" w:hAnsi="Times New Roman"/>
          <w:color w:val="000000"/>
          <w:sz w:val="28"/>
          <w:lang w:val="ru-RU"/>
        </w:rPr>
        <w:t>/</w:t>
      </w:r>
      <w:r w:rsidRPr="002534B4">
        <w:rPr>
          <w:sz w:val="28"/>
          <w:lang w:val="ru-RU"/>
        </w:rPr>
        <w:br/>
      </w:r>
      <w:r w:rsidRPr="002534B4">
        <w:rPr>
          <w:sz w:val="28"/>
          <w:lang w:val="ru-RU"/>
        </w:rPr>
        <w:br/>
      </w:r>
      <w:bookmarkStart w:id="18" w:name="9b56b7b7-4dec-4bc0-ba6e-fd0a58c91303"/>
      <w:bookmarkEnd w:id="18"/>
      <w:r w:rsidRPr="002534B4">
        <w:rPr>
          <w:rFonts w:ascii="Times New Roman" w:hAnsi="Times New Roman"/>
          <w:color w:val="333333"/>
          <w:sz w:val="28"/>
          <w:lang w:val="ru-RU"/>
        </w:rPr>
        <w:t>‌</w:t>
      </w:r>
      <w:r w:rsidRPr="002534B4">
        <w:rPr>
          <w:rFonts w:ascii="Times New Roman" w:hAnsi="Times New Roman"/>
          <w:color w:val="000000"/>
          <w:sz w:val="28"/>
          <w:lang w:val="ru-RU"/>
        </w:rPr>
        <w:t>​</w:t>
      </w:r>
    </w:p>
    <w:p w:rsidR="0062574B" w:rsidRPr="002534B4" w:rsidRDefault="0062574B">
      <w:pPr>
        <w:rPr>
          <w:lang w:val="ru-RU"/>
        </w:rPr>
        <w:sectPr w:rsidR="0062574B" w:rsidRPr="002534B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2534B4" w:rsidRPr="002534B4" w:rsidRDefault="002534B4">
      <w:pPr>
        <w:rPr>
          <w:lang w:val="ru-RU"/>
        </w:rPr>
      </w:pPr>
    </w:p>
    <w:sectPr w:rsidR="002534B4" w:rsidRPr="002534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2574B"/>
    <w:rsid w:val="0006451D"/>
    <w:rsid w:val="000E0BA6"/>
    <w:rsid w:val="001B4297"/>
    <w:rsid w:val="002534B4"/>
    <w:rsid w:val="002B0DD5"/>
    <w:rsid w:val="003E4115"/>
    <w:rsid w:val="0062574B"/>
    <w:rsid w:val="0067336A"/>
    <w:rsid w:val="006A110D"/>
    <w:rsid w:val="006B0B9C"/>
    <w:rsid w:val="009149C9"/>
    <w:rsid w:val="00B34091"/>
    <w:rsid w:val="00D44F99"/>
    <w:rsid w:val="00F6162E"/>
    <w:rsid w:val="00FC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9696C"/>
  <w15:docId w15:val="{B7410974-E4DC-4E9C-A1F0-9B9B27A8F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hyperlink" Target="https://&#1091;&#1088;&#1086;&#1082;.&#1088;&#1092;/library/metodicheskaya_razrabotka_uroka_muziki_172317.html" TargetMode="Externa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129" Type="http://schemas.openxmlformats.org/officeDocument/2006/relationships/fontTable" Target="fontTable.xm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0" Type="http://schemas.openxmlformats.org/officeDocument/2006/relationships/theme" Target="theme/theme1.xm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hyperlink" Target="http://urokicd.ru/muzyka?yclid=354144675941032687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26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57</Pages>
  <Words>13350</Words>
  <Characters>76095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11</cp:revision>
  <dcterms:created xsi:type="dcterms:W3CDTF">2023-09-08T03:54:00Z</dcterms:created>
  <dcterms:modified xsi:type="dcterms:W3CDTF">2025-09-10T06:40:00Z</dcterms:modified>
</cp:coreProperties>
</file>